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D71" w:rsidRDefault="00D10D71" w:rsidP="00D949CE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10D71" w:rsidRPr="00D868FD" w:rsidRDefault="00D10D71" w:rsidP="00D10D7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68FD">
        <w:rPr>
          <w:rFonts w:ascii="Times New Roman" w:hAnsi="Times New Roman" w:cs="Times New Roman"/>
          <w:b/>
          <w:sz w:val="28"/>
          <w:szCs w:val="28"/>
        </w:rPr>
        <w:t>Сводный отчет</w:t>
      </w:r>
    </w:p>
    <w:p w:rsidR="00D10D71" w:rsidRPr="00D868FD" w:rsidRDefault="00D10D71" w:rsidP="00D10D7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68FD">
        <w:rPr>
          <w:rFonts w:ascii="Times New Roman" w:hAnsi="Times New Roman" w:cs="Times New Roman"/>
          <w:b/>
          <w:sz w:val="28"/>
          <w:szCs w:val="28"/>
        </w:rPr>
        <w:t>по результатам общественного обсуждения</w:t>
      </w:r>
    </w:p>
    <w:p w:rsidR="00D10D71" w:rsidRDefault="00D10D71" w:rsidP="00D10D7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мероприятий Программы профилактики рисков причинения вреда (ущерба) охраняемым законом ценностям в сфере</w:t>
      </w:r>
      <w:r w:rsidR="00BC3335">
        <w:rPr>
          <w:rFonts w:ascii="Times New Roman" w:hAnsi="Times New Roman"/>
          <w:sz w:val="28"/>
          <w:szCs w:val="28"/>
        </w:rPr>
        <w:t xml:space="preserve"> благоустройства в </w:t>
      </w:r>
      <w:r w:rsidRPr="00D868F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E57C37">
        <w:rPr>
          <w:rFonts w:ascii="Times New Roman" w:eastAsia="Times New Roman" w:hAnsi="Times New Roman"/>
          <w:sz w:val="28"/>
          <w:szCs w:val="28"/>
          <w:lang w:eastAsia="ru-RU"/>
        </w:rPr>
        <w:t>Плотбищенском</w:t>
      </w:r>
      <w:proofErr w:type="spellEnd"/>
      <w:r w:rsidRPr="00D868FD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</w:t>
      </w:r>
      <w:r w:rsidR="00BC3335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Pr="00D868FD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поселени</w:t>
      </w:r>
      <w:r w:rsidR="00BC3335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E57C3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proofErr w:type="spellStart"/>
      <w:r w:rsidR="00E57C37">
        <w:rPr>
          <w:rFonts w:ascii="Times New Roman" w:eastAsia="Times New Roman" w:hAnsi="Times New Roman"/>
          <w:sz w:val="28"/>
          <w:szCs w:val="28"/>
          <w:lang w:eastAsia="ru-RU"/>
        </w:rPr>
        <w:t>Малмыжского</w:t>
      </w:r>
      <w:proofErr w:type="spellEnd"/>
      <w:r w:rsidR="00E57C37">
        <w:rPr>
          <w:rFonts w:ascii="Times New Roman" w:eastAsia="Times New Roman" w:hAnsi="Times New Roman"/>
          <w:sz w:val="28"/>
          <w:szCs w:val="28"/>
          <w:lang w:eastAsia="ru-RU"/>
        </w:rPr>
        <w:t xml:space="preserve">  района  Кировской  области</w:t>
      </w:r>
      <w:r>
        <w:rPr>
          <w:rFonts w:ascii="Times New Roman" w:hAnsi="Times New Roman"/>
          <w:sz w:val="28"/>
          <w:szCs w:val="28"/>
        </w:rPr>
        <w:t>, планируемых к реализации в 2022 году</w:t>
      </w:r>
    </w:p>
    <w:p w:rsidR="00D949CE" w:rsidRPr="00D868FD" w:rsidRDefault="00D949CE" w:rsidP="00D10D71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10D71" w:rsidRDefault="00D10D71" w:rsidP="00D10D71">
      <w:pPr>
        <w:pStyle w:val="ConsPlusNonformat"/>
        <w:jc w:val="both"/>
      </w:pPr>
    </w:p>
    <w:p w:rsidR="00D10D71" w:rsidRDefault="00D10D71" w:rsidP="00D949CE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Pr="00985635">
        <w:rPr>
          <w:rFonts w:ascii="Times New Roman" w:hAnsi="Times New Roman" w:cs="Times New Roman"/>
          <w:sz w:val="28"/>
          <w:szCs w:val="28"/>
        </w:rPr>
        <w:t xml:space="preserve">1.  Срок  </w:t>
      </w:r>
      <w:proofErr w:type="gramStart"/>
      <w:r w:rsidRPr="00985635">
        <w:rPr>
          <w:rFonts w:ascii="Times New Roman" w:hAnsi="Times New Roman" w:cs="Times New Roman"/>
          <w:sz w:val="28"/>
          <w:szCs w:val="28"/>
        </w:rPr>
        <w:t xml:space="preserve">проведения  общественного  обсуждения  </w:t>
      </w:r>
      <w:r>
        <w:rPr>
          <w:rFonts w:ascii="Times New Roman" w:hAnsi="Times New Roman" w:cs="Times New Roman"/>
          <w:sz w:val="28"/>
          <w:szCs w:val="28"/>
        </w:rPr>
        <w:t>проекта Программы профилактики рисков причинения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вреда (ущерба) охраняемым законом ценностям в сфере </w:t>
      </w:r>
      <w:r w:rsidR="00BC3335">
        <w:rPr>
          <w:rFonts w:ascii="Times New Roman" w:hAnsi="Times New Roman" w:cs="Times New Roman"/>
          <w:sz w:val="28"/>
          <w:szCs w:val="28"/>
        </w:rPr>
        <w:t>благоустройства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7C37">
        <w:rPr>
          <w:rFonts w:ascii="Times New Roman" w:hAnsi="Times New Roman" w:cs="Times New Roman"/>
          <w:sz w:val="28"/>
          <w:szCs w:val="28"/>
        </w:rPr>
        <w:t>Плотбищенском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BC3335">
        <w:rPr>
          <w:rFonts w:ascii="Times New Roman" w:hAnsi="Times New Roman" w:cs="Times New Roman"/>
          <w:sz w:val="28"/>
          <w:szCs w:val="28"/>
        </w:rPr>
        <w:t xml:space="preserve">м поселении на 2022 год: </w:t>
      </w:r>
      <w:r>
        <w:rPr>
          <w:rFonts w:ascii="Times New Roman" w:hAnsi="Times New Roman" w:cs="Times New Roman"/>
          <w:sz w:val="28"/>
          <w:szCs w:val="28"/>
        </w:rPr>
        <w:t>01</w:t>
      </w:r>
      <w:r w:rsidRPr="00985635">
        <w:rPr>
          <w:rFonts w:ascii="Times New Roman" w:hAnsi="Times New Roman" w:cs="Times New Roman"/>
          <w:sz w:val="28"/>
          <w:szCs w:val="28"/>
        </w:rPr>
        <w:t>.1</w:t>
      </w:r>
      <w:r w:rsidR="00D949CE">
        <w:rPr>
          <w:rFonts w:ascii="Times New Roman" w:hAnsi="Times New Roman" w:cs="Times New Roman"/>
          <w:sz w:val="28"/>
          <w:szCs w:val="28"/>
        </w:rPr>
        <w:t>0.2021</w:t>
      </w:r>
      <w:r>
        <w:rPr>
          <w:rFonts w:ascii="Times New Roman" w:hAnsi="Times New Roman" w:cs="Times New Roman"/>
          <w:sz w:val="28"/>
          <w:szCs w:val="28"/>
        </w:rPr>
        <w:t xml:space="preserve"> – 01</w:t>
      </w:r>
      <w:r w:rsidRPr="00985635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85635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1</w:t>
      </w:r>
      <w:r w:rsidR="00BC3335">
        <w:rPr>
          <w:rFonts w:ascii="Times New Roman" w:hAnsi="Times New Roman" w:cs="Times New Roman"/>
          <w:sz w:val="28"/>
          <w:szCs w:val="28"/>
        </w:rPr>
        <w:t>.</w:t>
      </w:r>
    </w:p>
    <w:p w:rsidR="00D10D71" w:rsidRPr="00985635" w:rsidRDefault="00D10D71" w:rsidP="00D949CE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985635">
        <w:rPr>
          <w:rFonts w:ascii="Times New Roman" w:hAnsi="Times New Roman" w:cs="Times New Roman"/>
          <w:sz w:val="28"/>
          <w:szCs w:val="28"/>
        </w:rPr>
        <w:t xml:space="preserve">2.   Свод   замечаний   и   предложений  по  результатам  </w:t>
      </w:r>
      <w:proofErr w:type="gramStart"/>
      <w:r w:rsidRPr="00985635">
        <w:rPr>
          <w:rFonts w:ascii="Times New Roman" w:hAnsi="Times New Roman" w:cs="Times New Roman"/>
          <w:sz w:val="28"/>
          <w:szCs w:val="28"/>
        </w:rPr>
        <w:t>общественного</w:t>
      </w:r>
      <w:proofErr w:type="gramEnd"/>
    </w:p>
    <w:p w:rsidR="00D10D71" w:rsidRPr="00985635" w:rsidRDefault="00D10D71" w:rsidP="00D949CE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5635">
        <w:rPr>
          <w:rFonts w:ascii="Times New Roman" w:hAnsi="Times New Roman" w:cs="Times New Roman"/>
          <w:sz w:val="28"/>
          <w:szCs w:val="28"/>
        </w:rPr>
        <w:t>обсуждения:</w:t>
      </w:r>
    </w:p>
    <w:p w:rsidR="00D10D71" w:rsidRDefault="00D10D71" w:rsidP="00D10D71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1644"/>
        <w:gridCol w:w="2013"/>
        <w:gridCol w:w="4876"/>
      </w:tblGrid>
      <w:tr w:rsidR="00D10D71" w:rsidRPr="00CD1BE7" w:rsidTr="00B148A8">
        <w:tc>
          <w:tcPr>
            <w:tcW w:w="510" w:type="dxa"/>
          </w:tcPr>
          <w:p w:rsidR="00D10D71" w:rsidRPr="00985635" w:rsidRDefault="00D10D71" w:rsidP="00B148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5635">
              <w:rPr>
                <w:rFonts w:ascii="Times New Roman" w:hAnsi="Times New Roman" w:cs="Times New Roman"/>
              </w:rPr>
              <w:t xml:space="preserve">N </w:t>
            </w:r>
            <w:proofErr w:type="spellStart"/>
            <w:proofErr w:type="gramStart"/>
            <w:r w:rsidRPr="00985635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985635">
              <w:rPr>
                <w:rFonts w:ascii="Times New Roman" w:hAnsi="Times New Roman" w:cs="Times New Roman"/>
              </w:rPr>
              <w:t>/</w:t>
            </w:r>
            <w:proofErr w:type="spellStart"/>
            <w:r w:rsidRPr="00985635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644" w:type="dxa"/>
          </w:tcPr>
          <w:p w:rsidR="00D10D71" w:rsidRPr="00985635" w:rsidRDefault="00D10D71" w:rsidP="00B148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5635">
              <w:rPr>
                <w:rFonts w:ascii="Times New Roman" w:hAnsi="Times New Roman" w:cs="Times New Roman"/>
              </w:rPr>
              <w:t>Замечание и (или) предложение</w:t>
            </w:r>
          </w:p>
        </w:tc>
        <w:tc>
          <w:tcPr>
            <w:tcW w:w="2013" w:type="dxa"/>
          </w:tcPr>
          <w:p w:rsidR="00D10D71" w:rsidRPr="00985635" w:rsidRDefault="00D10D71" w:rsidP="00B148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5635">
              <w:rPr>
                <w:rFonts w:ascii="Times New Roman" w:hAnsi="Times New Roman" w:cs="Times New Roman"/>
              </w:rPr>
              <w:t>Автор (участник общественного обсуждения)</w:t>
            </w:r>
          </w:p>
        </w:tc>
        <w:tc>
          <w:tcPr>
            <w:tcW w:w="4876" w:type="dxa"/>
          </w:tcPr>
          <w:p w:rsidR="00D10D71" w:rsidRPr="00D868FD" w:rsidRDefault="00D10D71" w:rsidP="00B148A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635">
              <w:rPr>
                <w:rFonts w:ascii="Times New Roman" w:hAnsi="Times New Roman"/>
              </w:rPr>
              <w:t xml:space="preserve">Комментарий (позиция) разработчика </w:t>
            </w:r>
            <w:r>
              <w:rPr>
                <w:rFonts w:ascii="Times New Roman" w:hAnsi="Times New Roman"/>
              </w:rPr>
              <w:t xml:space="preserve">Программы </w:t>
            </w:r>
            <w:r w:rsidRPr="00A25656">
              <w:rPr>
                <w:rFonts w:ascii="Times New Roman" w:hAnsi="Times New Roman"/>
              </w:rPr>
              <w:t>профилактики рисков причинения вреда (ущерба) охраняемым законом ценностям в сфере</w:t>
            </w:r>
            <w:r>
              <w:rPr>
                <w:rFonts w:ascii="Times New Roman" w:hAnsi="Times New Roman"/>
              </w:rPr>
              <w:t xml:space="preserve"> </w:t>
            </w:r>
            <w:r w:rsidR="00BC3335">
              <w:rPr>
                <w:rFonts w:ascii="Times New Roman" w:hAnsi="Times New Roman"/>
              </w:rPr>
              <w:t xml:space="preserve">благоустройства в </w:t>
            </w:r>
            <w:r w:rsidR="00E57C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E57C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Плотбищенском</w:t>
            </w:r>
            <w:proofErr w:type="spellEnd"/>
            <w:r w:rsidR="00BC33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сельском поселении</w:t>
            </w:r>
            <w:r w:rsidRPr="00D868FD">
              <w:rPr>
                <w:rFonts w:ascii="Times New Roman" w:hAnsi="Times New Roman"/>
                <w:sz w:val="24"/>
                <w:szCs w:val="24"/>
              </w:rPr>
              <w:t>, планируемых к реализации в 2022 году</w:t>
            </w:r>
          </w:p>
          <w:p w:rsidR="00D10D71" w:rsidRPr="00985635" w:rsidRDefault="00D10D71" w:rsidP="00B148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0D71" w:rsidRPr="00CD1BE7" w:rsidTr="00B148A8">
        <w:tc>
          <w:tcPr>
            <w:tcW w:w="510" w:type="dxa"/>
          </w:tcPr>
          <w:p w:rsidR="00D10D71" w:rsidRDefault="00D10D71" w:rsidP="00B148A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</w:tcPr>
          <w:p w:rsidR="00D10D71" w:rsidRDefault="00D10D71" w:rsidP="00B148A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3" w:type="dxa"/>
          </w:tcPr>
          <w:p w:rsidR="00D10D71" w:rsidRDefault="00D10D71" w:rsidP="00B148A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76" w:type="dxa"/>
          </w:tcPr>
          <w:p w:rsidR="00D10D71" w:rsidRDefault="00D10D71" w:rsidP="00B148A8">
            <w:pPr>
              <w:pStyle w:val="ConsPlusNormal"/>
              <w:jc w:val="center"/>
            </w:pPr>
            <w:r>
              <w:t>-</w:t>
            </w:r>
          </w:p>
        </w:tc>
      </w:tr>
      <w:tr w:rsidR="00D10D71" w:rsidRPr="00CD1BE7" w:rsidTr="00B148A8">
        <w:tc>
          <w:tcPr>
            <w:tcW w:w="510" w:type="dxa"/>
          </w:tcPr>
          <w:p w:rsidR="00D10D71" w:rsidRDefault="00D10D71" w:rsidP="00B148A8">
            <w:pPr>
              <w:pStyle w:val="ConsPlusNormal"/>
            </w:pPr>
          </w:p>
        </w:tc>
        <w:tc>
          <w:tcPr>
            <w:tcW w:w="1644" w:type="dxa"/>
          </w:tcPr>
          <w:p w:rsidR="00D10D71" w:rsidRDefault="00D10D71" w:rsidP="00B148A8">
            <w:pPr>
              <w:pStyle w:val="ConsPlusNormal"/>
            </w:pPr>
          </w:p>
        </w:tc>
        <w:tc>
          <w:tcPr>
            <w:tcW w:w="2013" w:type="dxa"/>
          </w:tcPr>
          <w:p w:rsidR="00D10D71" w:rsidRDefault="00D10D71" w:rsidP="00B148A8">
            <w:pPr>
              <w:pStyle w:val="ConsPlusNormal"/>
            </w:pPr>
          </w:p>
        </w:tc>
        <w:tc>
          <w:tcPr>
            <w:tcW w:w="4876" w:type="dxa"/>
          </w:tcPr>
          <w:p w:rsidR="00D10D71" w:rsidRDefault="00D10D71" w:rsidP="00B148A8">
            <w:pPr>
              <w:pStyle w:val="ConsPlusNormal"/>
            </w:pPr>
          </w:p>
        </w:tc>
      </w:tr>
      <w:tr w:rsidR="00D10D71" w:rsidRPr="00CD1BE7" w:rsidTr="00B148A8">
        <w:tc>
          <w:tcPr>
            <w:tcW w:w="510" w:type="dxa"/>
          </w:tcPr>
          <w:p w:rsidR="00D10D71" w:rsidRDefault="00D10D71" w:rsidP="00B148A8">
            <w:pPr>
              <w:pStyle w:val="ConsPlusNormal"/>
            </w:pPr>
          </w:p>
        </w:tc>
        <w:tc>
          <w:tcPr>
            <w:tcW w:w="1644" w:type="dxa"/>
          </w:tcPr>
          <w:p w:rsidR="00D10D71" w:rsidRDefault="00D10D71" w:rsidP="00B148A8">
            <w:pPr>
              <w:pStyle w:val="ConsPlusNormal"/>
            </w:pPr>
          </w:p>
        </w:tc>
        <w:tc>
          <w:tcPr>
            <w:tcW w:w="2013" w:type="dxa"/>
          </w:tcPr>
          <w:p w:rsidR="00D10D71" w:rsidRDefault="00D10D71" w:rsidP="00B148A8">
            <w:pPr>
              <w:pStyle w:val="ConsPlusNormal"/>
            </w:pPr>
          </w:p>
        </w:tc>
        <w:tc>
          <w:tcPr>
            <w:tcW w:w="4876" w:type="dxa"/>
          </w:tcPr>
          <w:p w:rsidR="00D10D71" w:rsidRDefault="00D10D71" w:rsidP="00B148A8">
            <w:pPr>
              <w:pStyle w:val="ConsPlusNormal"/>
            </w:pPr>
          </w:p>
        </w:tc>
      </w:tr>
    </w:tbl>
    <w:p w:rsidR="00D10D71" w:rsidRDefault="00D10D71" w:rsidP="00D10D71">
      <w:pPr>
        <w:rPr>
          <w:rFonts w:ascii="Times New Roman" w:hAnsi="Times New Roman"/>
          <w:sz w:val="28"/>
          <w:szCs w:val="28"/>
        </w:rPr>
      </w:pPr>
    </w:p>
    <w:p w:rsidR="00D949CE" w:rsidRDefault="00D949CE" w:rsidP="00D10D71">
      <w:pPr>
        <w:rPr>
          <w:rFonts w:ascii="Times New Roman" w:hAnsi="Times New Roman"/>
          <w:sz w:val="28"/>
          <w:szCs w:val="28"/>
        </w:rPr>
      </w:pPr>
    </w:p>
    <w:p w:rsidR="00D10D71" w:rsidRDefault="00D10D71" w:rsidP="00D949CE">
      <w:pPr>
        <w:spacing w:line="360" w:lineRule="auto"/>
        <w:rPr>
          <w:rFonts w:ascii="Times New Roman" w:hAnsi="Times New Roman"/>
          <w:sz w:val="28"/>
          <w:szCs w:val="28"/>
        </w:rPr>
      </w:pPr>
      <w:r w:rsidRPr="00CD1BE7">
        <w:rPr>
          <w:rFonts w:ascii="Times New Roman" w:hAnsi="Times New Roman"/>
          <w:sz w:val="28"/>
          <w:szCs w:val="28"/>
        </w:rPr>
        <w:t xml:space="preserve">Предложений и замечаний </w:t>
      </w:r>
      <w:r>
        <w:rPr>
          <w:rFonts w:ascii="Times New Roman" w:hAnsi="Times New Roman"/>
          <w:sz w:val="28"/>
          <w:szCs w:val="28"/>
        </w:rPr>
        <w:t xml:space="preserve">в рамках общественного обсуждения </w:t>
      </w:r>
      <w:r w:rsidRPr="00CD1BE7">
        <w:rPr>
          <w:rFonts w:ascii="Times New Roman" w:hAnsi="Times New Roman"/>
          <w:sz w:val="28"/>
          <w:szCs w:val="28"/>
        </w:rPr>
        <w:t>не поступало.</w:t>
      </w:r>
    </w:p>
    <w:p w:rsidR="00D949CE" w:rsidRDefault="00D949CE" w:rsidP="00D10D71">
      <w:pPr>
        <w:rPr>
          <w:rFonts w:ascii="Times New Roman" w:hAnsi="Times New Roman"/>
          <w:sz w:val="28"/>
          <w:szCs w:val="28"/>
        </w:rPr>
      </w:pPr>
    </w:p>
    <w:p w:rsidR="00D949CE" w:rsidRDefault="00D949CE" w:rsidP="00D10D71">
      <w:pPr>
        <w:rPr>
          <w:rFonts w:ascii="Times New Roman" w:hAnsi="Times New Roman"/>
          <w:sz w:val="28"/>
          <w:szCs w:val="28"/>
        </w:rPr>
      </w:pPr>
    </w:p>
    <w:p w:rsidR="00D10D71" w:rsidRDefault="00D10D71" w:rsidP="00D10D71">
      <w:pPr>
        <w:rPr>
          <w:rFonts w:ascii="Times New Roman" w:hAnsi="Times New Roman"/>
          <w:sz w:val="28"/>
          <w:szCs w:val="28"/>
        </w:rPr>
      </w:pPr>
    </w:p>
    <w:p w:rsidR="00D949CE" w:rsidRDefault="00D949CE" w:rsidP="00D10D71">
      <w:pPr>
        <w:rPr>
          <w:rFonts w:ascii="Times New Roman" w:hAnsi="Times New Roman"/>
          <w:sz w:val="28"/>
          <w:szCs w:val="28"/>
        </w:rPr>
      </w:pPr>
    </w:p>
    <w:p w:rsidR="00D10D71" w:rsidRDefault="00D10D71" w:rsidP="00D10D71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="00E57C37">
        <w:rPr>
          <w:rFonts w:ascii="Times New Roman" w:hAnsi="Times New Roman"/>
          <w:sz w:val="28"/>
          <w:szCs w:val="28"/>
        </w:rPr>
        <w:t>Плотбищенского</w:t>
      </w:r>
      <w:proofErr w:type="spellEnd"/>
    </w:p>
    <w:p w:rsidR="00D10D71" w:rsidRDefault="00D10D71" w:rsidP="00D10D71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сельского поселения                          </w:t>
      </w:r>
      <w:r w:rsidR="00D949CE">
        <w:rPr>
          <w:rFonts w:ascii="Times New Roman" w:hAnsi="Times New Roman"/>
          <w:sz w:val="28"/>
          <w:szCs w:val="28"/>
        </w:rPr>
        <w:t xml:space="preserve">                            </w:t>
      </w:r>
      <w:r w:rsidR="00E57C37">
        <w:rPr>
          <w:rFonts w:ascii="Times New Roman" w:hAnsi="Times New Roman"/>
          <w:sz w:val="28"/>
          <w:szCs w:val="28"/>
        </w:rPr>
        <w:t xml:space="preserve">           И.А. </w:t>
      </w:r>
      <w:proofErr w:type="spellStart"/>
      <w:r w:rsidR="00E57C37">
        <w:rPr>
          <w:rFonts w:ascii="Times New Roman" w:hAnsi="Times New Roman"/>
          <w:sz w:val="28"/>
          <w:szCs w:val="28"/>
        </w:rPr>
        <w:t>Маркитанов</w:t>
      </w:r>
      <w:proofErr w:type="spellEnd"/>
    </w:p>
    <w:p w:rsidR="00D10D71" w:rsidRPr="00903D6C" w:rsidRDefault="00D10D71" w:rsidP="00D10D71">
      <w:pPr>
        <w:rPr>
          <w:rFonts w:ascii="Times New Roman" w:hAnsi="Times New Roman"/>
          <w:sz w:val="28"/>
          <w:szCs w:val="28"/>
        </w:rPr>
      </w:pPr>
    </w:p>
    <w:p w:rsidR="00D10D71" w:rsidRPr="00903D6C" w:rsidRDefault="00D10D71" w:rsidP="00D10D71">
      <w:pPr>
        <w:rPr>
          <w:rFonts w:ascii="Times New Roman" w:hAnsi="Times New Roman"/>
          <w:sz w:val="28"/>
          <w:szCs w:val="28"/>
        </w:rPr>
      </w:pPr>
    </w:p>
    <w:p w:rsidR="00D10D71" w:rsidRPr="00903D6C" w:rsidRDefault="00D10D71" w:rsidP="00D10D71">
      <w:pPr>
        <w:rPr>
          <w:rFonts w:ascii="Times New Roman" w:hAnsi="Times New Roman"/>
          <w:sz w:val="28"/>
          <w:szCs w:val="28"/>
        </w:rPr>
      </w:pPr>
    </w:p>
    <w:p w:rsidR="006513AA" w:rsidRPr="00CA27E1" w:rsidRDefault="006513AA" w:rsidP="00CA27E1">
      <w:pPr>
        <w:spacing w:line="360" w:lineRule="auto"/>
        <w:rPr>
          <w:rFonts w:ascii="Times New Roman" w:hAnsi="Times New Roman"/>
          <w:sz w:val="28"/>
          <w:szCs w:val="28"/>
        </w:rPr>
      </w:pPr>
    </w:p>
    <w:sectPr w:rsidR="006513AA" w:rsidRPr="00CA27E1" w:rsidSect="004506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0D71"/>
    <w:rsid w:val="000912A5"/>
    <w:rsid w:val="006202FD"/>
    <w:rsid w:val="006513AA"/>
    <w:rsid w:val="008018F2"/>
    <w:rsid w:val="00965C70"/>
    <w:rsid w:val="00B6174F"/>
    <w:rsid w:val="00BC3335"/>
    <w:rsid w:val="00CA27E1"/>
    <w:rsid w:val="00CE2956"/>
    <w:rsid w:val="00D10D71"/>
    <w:rsid w:val="00D949CE"/>
    <w:rsid w:val="00E57C37"/>
    <w:rsid w:val="00F40E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D71"/>
    <w:pPr>
      <w:spacing w:after="0" w:line="240" w:lineRule="auto"/>
      <w:ind w:firstLine="539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0D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10D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170</Words>
  <Characters>969</Characters>
  <Application>Microsoft Office Word</Application>
  <DocSecurity>0</DocSecurity>
  <Lines>8</Lines>
  <Paragraphs>2</Paragraphs>
  <ScaleCrop>false</ScaleCrop>
  <Company/>
  <LinksUpToDate>false</LinksUpToDate>
  <CharactersWithSpaces>1137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Владелец</cp:lastModifiedBy>
  <cp:revision>9</cp:revision>
  <dcterms:created xsi:type="dcterms:W3CDTF">2022-01-12T06:46:00Z</dcterms:created>
  <dcterms:modified xsi:type="dcterms:W3CDTF">2022-03-17T06:21:00Z</dcterms:modified>
</cp:coreProperties>
</file>